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62620" w14:textId="56B9A90E" w:rsidR="00107DB3" w:rsidRPr="00CE6C67" w:rsidRDefault="000B5BF6" w:rsidP="009E618B">
      <w:pPr>
        <w:pStyle w:val="Title"/>
        <w:spacing w:before="1560" w:after="360"/>
      </w:pPr>
      <w:r w:rsidRPr="00732A60">
        <w:rPr>
          <w:sz w:val="44"/>
          <w:szCs w:val="56"/>
        </w:rPr>
        <w:drawing>
          <wp:anchor distT="0" distB="0" distL="114300" distR="114300" simplePos="0" relativeHeight="251660288" behindDoc="0" locked="0" layoutInCell="1" allowOverlap="1" wp14:anchorId="05223E52" wp14:editId="783BEC64">
            <wp:simplePos x="0" y="0"/>
            <wp:positionH relativeFrom="margin">
              <wp:align>center</wp:align>
            </wp:positionH>
            <wp:positionV relativeFrom="paragraph">
              <wp:posOffset>-249737</wp:posOffset>
            </wp:positionV>
            <wp:extent cx="3021647" cy="1116281"/>
            <wp:effectExtent l="0" t="0" r="762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9292" cy="111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DB3" w:rsidRPr="00CE6C67">
        <w:t xml:space="preserve">Important Financial </w:t>
      </w:r>
      <w:r w:rsidR="00107DB3" w:rsidRPr="00C60078">
        <w:t>Documents</w:t>
      </w:r>
      <w:r w:rsidR="00107DB3" w:rsidRPr="00CE6C67">
        <w:t xml:space="preserve"> Checklist</w:t>
      </w:r>
    </w:p>
    <w:p w14:paraId="52E18A8B" w14:textId="3FC467E5" w:rsidR="00107DB3" w:rsidRPr="00CE6C67" w:rsidRDefault="00107DB3" w:rsidP="009E618B">
      <w:r w:rsidRPr="00CE6C67">
        <w:t>When you meet with a financial planner, you will probably be asked to bring the following types of documents. These documents will be used to tailor a financial plan to meet your life goals.</w:t>
      </w:r>
      <w:r w:rsidR="009F75DA">
        <w:t xml:space="preserve"> If you have questions, please contact us at </w:t>
      </w:r>
      <w:r w:rsidR="009F75DA" w:rsidRPr="006213A3">
        <w:rPr>
          <w:u w:val="single"/>
        </w:rPr>
        <w:t>(304) 760-8715</w:t>
      </w:r>
      <w:r w:rsidR="009F75DA">
        <w:t xml:space="preserve"> or at </w:t>
      </w:r>
      <w:r w:rsidR="009F75DA" w:rsidRPr="006213A3">
        <w:rPr>
          <w:u w:val="single"/>
        </w:rPr>
        <w:t>info@wvhfs.com</w:t>
      </w:r>
      <w:r w:rsidR="009F75DA">
        <w:t>.</w:t>
      </w:r>
    </w:p>
    <w:p w14:paraId="009776A3" w14:textId="77777777" w:rsidR="00107DB3" w:rsidRPr="009E618B" w:rsidRDefault="00107DB3" w:rsidP="009E618B">
      <w:pPr>
        <w:pStyle w:val="Heading1"/>
      </w:pPr>
      <w:r w:rsidRPr="009E618B">
        <w:t>Retirement Planning Documents</w:t>
      </w:r>
    </w:p>
    <w:p w14:paraId="4DAEF360" w14:textId="77777777" w:rsidR="00107DB3" w:rsidRPr="009E618B" w:rsidRDefault="00107DB3" w:rsidP="009E618B">
      <w:pPr>
        <w:pStyle w:val="ListParagraph"/>
        <w:numPr>
          <w:ilvl w:val="0"/>
          <w:numId w:val="39"/>
        </w:numPr>
      </w:pPr>
      <w:r w:rsidRPr="009E618B">
        <w:t>Recent IRA, 401(k), 403(b), TSA statements</w:t>
      </w:r>
    </w:p>
    <w:p w14:paraId="4BBB9180" w14:textId="77777777" w:rsidR="00107DB3" w:rsidRPr="009E618B" w:rsidRDefault="00107DB3" w:rsidP="009E618B">
      <w:pPr>
        <w:pStyle w:val="ListParagraph"/>
        <w:numPr>
          <w:ilvl w:val="0"/>
          <w:numId w:val="39"/>
        </w:numPr>
      </w:pPr>
      <w:r w:rsidRPr="009E618B">
        <w:t>Employee benefits program</w:t>
      </w:r>
    </w:p>
    <w:p w14:paraId="75C9C8D1" w14:textId="77777777" w:rsidR="00107DB3" w:rsidRPr="009E618B" w:rsidRDefault="00107DB3" w:rsidP="009E618B">
      <w:pPr>
        <w:pStyle w:val="ListParagraph"/>
        <w:numPr>
          <w:ilvl w:val="0"/>
          <w:numId w:val="39"/>
        </w:numPr>
      </w:pPr>
      <w:r w:rsidRPr="009E618B">
        <w:t>Deferred comp and stock option agreements</w:t>
      </w:r>
    </w:p>
    <w:p w14:paraId="5929FAA7" w14:textId="77777777" w:rsidR="00107DB3" w:rsidRPr="009E618B" w:rsidRDefault="00107DB3" w:rsidP="009E618B">
      <w:pPr>
        <w:pStyle w:val="ListParagraph"/>
        <w:numPr>
          <w:ilvl w:val="0"/>
          <w:numId w:val="39"/>
        </w:numPr>
      </w:pPr>
      <w:r w:rsidRPr="009E618B">
        <w:t>Pension and profit-sharing statements</w:t>
      </w:r>
    </w:p>
    <w:p w14:paraId="3A81B4E8" w14:textId="77777777" w:rsidR="00107DB3" w:rsidRPr="009E618B" w:rsidRDefault="00107DB3" w:rsidP="009E618B">
      <w:pPr>
        <w:pStyle w:val="ListParagraph"/>
        <w:numPr>
          <w:ilvl w:val="0"/>
          <w:numId w:val="39"/>
        </w:numPr>
      </w:pPr>
      <w:r w:rsidRPr="009E618B">
        <w:t>Social Security Statements from ssa.gov</w:t>
      </w:r>
    </w:p>
    <w:p w14:paraId="1D05F2C3" w14:textId="77777777" w:rsidR="00107DB3" w:rsidRDefault="00107DB3" w:rsidP="009E618B">
      <w:pPr>
        <w:pStyle w:val="Heading1"/>
      </w:pPr>
      <w:r>
        <w:t xml:space="preserve">Tax </w:t>
      </w:r>
      <w:r w:rsidRPr="00A34EC7">
        <w:t>Planning</w:t>
      </w:r>
      <w:r>
        <w:t xml:space="preserve"> Documents</w:t>
      </w:r>
    </w:p>
    <w:p w14:paraId="083EEB73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Tax returns for last year</w:t>
      </w:r>
    </w:p>
    <w:p w14:paraId="70DB4EA0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W-2 and a recent pay stub</w:t>
      </w:r>
    </w:p>
    <w:p w14:paraId="286444A4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Estimated taxes</w:t>
      </w:r>
    </w:p>
    <w:p w14:paraId="29AA0C70" w14:textId="77777777" w:rsidR="00107DB3" w:rsidRDefault="00107DB3" w:rsidP="009E618B">
      <w:pPr>
        <w:pStyle w:val="Heading1"/>
      </w:pPr>
      <w:r>
        <w:t>Estate Planning Documents</w:t>
      </w:r>
    </w:p>
    <w:p w14:paraId="7BABFBC0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Summary of your will, living will, durable powers of attorney and health care powers</w:t>
      </w:r>
    </w:p>
    <w:p w14:paraId="0FE5F781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Living trusts</w:t>
      </w:r>
    </w:p>
    <w:p w14:paraId="0454C1FF" w14:textId="77777777" w:rsidR="00107DB3" w:rsidRDefault="00107DB3" w:rsidP="009E618B">
      <w:pPr>
        <w:pStyle w:val="Heading1"/>
      </w:pPr>
      <w:r>
        <w:t>Financial Documents</w:t>
      </w:r>
    </w:p>
    <w:p w14:paraId="42A2F49B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Savings account statements</w:t>
      </w:r>
    </w:p>
    <w:p w14:paraId="008EB528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Mutual fund statements</w:t>
      </w:r>
    </w:p>
    <w:p w14:paraId="7DC860A5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Brokerage account statements</w:t>
      </w:r>
    </w:p>
    <w:p w14:paraId="0B30A517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Investment documents</w:t>
      </w:r>
    </w:p>
    <w:p w14:paraId="643A07D8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Loan documents</w:t>
      </w:r>
    </w:p>
    <w:p w14:paraId="214BD4EB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List of stocks held outside of brokerages</w:t>
      </w:r>
    </w:p>
    <w:p w14:paraId="753400FA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Partnership agreements</w:t>
      </w:r>
    </w:p>
    <w:p w14:paraId="67166D34" w14:textId="77777777" w:rsidR="00107DB3" w:rsidRDefault="00107DB3" w:rsidP="009E618B">
      <w:pPr>
        <w:pStyle w:val="Heading1"/>
      </w:pPr>
      <w:r>
        <w:t>Asset Protection Documents</w:t>
      </w:r>
    </w:p>
    <w:p w14:paraId="626863CB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Life insurance policies and statements</w:t>
      </w:r>
    </w:p>
    <w:p w14:paraId="59C93EE8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Medical, homeowners and auto insurance policies and statements</w:t>
      </w:r>
    </w:p>
    <w:p w14:paraId="187F3428" w14:textId="77777777" w:rsidR="00107DB3" w:rsidRPr="00C60078" w:rsidRDefault="00107DB3" w:rsidP="009E618B">
      <w:pPr>
        <w:pStyle w:val="ListParagraph"/>
        <w:numPr>
          <w:ilvl w:val="0"/>
          <w:numId w:val="39"/>
        </w:numPr>
      </w:pPr>
      <w:r w:rsidRPr="00C60078">
        <w:t>Disability, umbrella, and long-term care insurance policies</w:t>
      </w:r>
    </w:p>
    <w:p w14:paraId="7C5B7C22" w14:textId="2838542A" w:rsidR="00107DB3" w:rsidRPr="00107DB3" w:rsidRDefault="00107DB3" w:rsidP="00107DB3">
      <w:pPr>
        <w:pStyle w:val="ListParagraph"/>
        <w:numPr>
          <w:ilvl w:val="0"/>
          <w:numId w:val="39"/>
        </w:numPr>
      </w:pPr>
      <w:r w:rsidRPr="00C60078">
        <w:t>Annuity policies and stateme</w:t>
      </w:r>
      <w:r>
        <w:t>nts</w:t>
      </w:r>
      <w:r w:rsidR="009E618B">
        <w:t xml:space="preserve"> </w:t>
      </w:r>
    </w:p>
    <w:sectPr w:rsidR="00107DB3" w:rsidRPr="00107DB3" w:rsidSect="00236C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1008" w:left="720" w:header="720" w:footer="144" w:gutter="0"/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D6FD6D" w14:textId="77777777" w:rsidR="00D3565D" w:rsidRDefault="00D3565D" w:rsidP="00B00770">
      <w:r>
        <w:separator/>
      </w:r>
    </w:p>
  </w:endnote>
  <w:endnote w:type="continuationSeparator" w:id="0">
    <w:p w14:paraId="1CDD59AB" w14:textId="77777777" w:rsidR="00D3565D" w:rsidRDefault="00D3565D" w:rsidP="00B0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C86808B0-367C-47D4-A59C-B4C0BF860D82}"/>
    <w:embedBold r:id="rId2" w:fontKey="{F11BB07D-0EFE-4C3E-9A9D-049612887744}"/>
    <w:embedItalic r:id="rId3" w:fontKey="{D3F3FF70-53F1-4435-A7F0-0FA17787FA4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51CFDB78-9179-4B71-88C4-3205DA17EF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692DA05-BAA2-43C4-A7FF-6F984D5E0F7C}"/>
    <w:embedBold r:id="rId6" w:fontKey="{EB0B53C3-86A9-4C4F-A9B0-B25865BBBE3F}"/>
    <w:embedItalic r:id="rId7" w:fontKey="{99C2192A-436B-4ED2-B0B6-66522A45DC59}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8" w:fontKey="{A3B704AD-D029-47A9-812C-A1B8DB397F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0D23C15A-7100-4736-8917-4DF82B5EFB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5F5E8" w14:textId="77777777" w:rsidR="00236C86" w:rsidRDefault="00236C8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807287" w14:textId="17B39492" w:rsidR="00195C62" w:rsidRDefault="00195C62" w:rsidP="00195C62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  <w:jc w:val="center"/>
    </w:pPr>
    <w:bookmarkStart w:id="0" w:name="_GoBack"/>
    <w:r>
      <w:rPr>
        <w:rFonts w:ascii="Calibri" w:hAnsi="Calibri" w:cs="Calibri"/>
        <w:color w:val="000000"/>
        <w:shd w:val="clear" w:color="auto" w:fill="FFFFFF"/>
      </w:rPr>
      <w:t>Securities and investment advice through G. A. Repple &amp; Company, A Registered Broker / Dealer &amp; Investment Advisor, Member FINRA &amp; SIPC. 101 Normandy Road, </w:t>
    </w:r>
    <w:r>
      <w:t xml:space="preserve">Casselberry, FL 32707 </w:t>
    </w:r>
    <w:r>
      <w:t> T. 407-339-9090</w:t>
    </w:r>
  </w:p>
  <w:bookmarkEnd w:id="0"/>
  <w:p w14:paraId="2722451B" w14:textId="77777777" w:rsidR="005B3EFB" w:rsidRPr="000F6FD2" w:rsidRDefault="005B3EFB" w:rsidP="00732A60">
    <w:pPr>
      <w:pStyle w:val="Footer"/>
      <w:pBdr>
        <w:top w:val="single" w:sz="12" w:space="1" w:color="1A2845" w:themeColor="accent1"/>
      </w:pBdr>
      <w:tabs>
        <w:tab w:val="clear" w:pos="9900"/>
        <w:tab w:val="right" w:pos="1080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EE0B8" w14:textId="77777777" w:rsidR="00236C86" w:rsidRDefault="00236C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737F9" w14:textId="77777777" w:rsidR="00D3565D" w:rsidRDefault="00D3565D" w:rsidP="00B00770">
      <w:r>
        <w:separator/>
      </w:r>
    </w:p>
  </w:footnote>
  <w:footnote w:type="continuationSeparator" w:id="0">
    <w:p w14:paraId="46E606EF" w14:textId="77777777" w:rsidR="00D3565D" w:rsidRDefault="00D3565D" w:rsidP="00B00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7209A" w14:textId="77777777" w:rsidR="00236C86" w:rsidRDefault="00236C8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F655F" w14:textId="77777777" w:rsidR="006F61FC" w:rsidRDefault="006F61F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206CF6" wp14:editId="181DA04B">
              <wp:simplePos x="0" y="0"/>
              <wp:positionH relativeFrom="margin">
                <wp:align>center</wp:align>
              </wp:positionH>
              <wp:positionV relativeFrom="paragraph">
                <wp:posOffset>-459105</wp:posOffset>
              </wp:positionV>
              <wp:extent cx="10058400" cy="33020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330200"/>
                        <a:chOff x="0" y="0"/>
                        <a:chExt cx="7563345" cy="91440"/>
                      </a:xfrm>
                      <a:solidFill>
                        <a:schemeClr val="accent1"/>
                      </a:solidFill>
                    </wpg:grpSpPr>
                    <wps:wsp>
                      <wps:cNvPr id="78" name="Rectangle 4"/>
                      <wps:cNvSpPr/>
                      <wps:spPr>
                        <a:xfrm>
                          <a:off x="0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Rectangle 7"/>
                      <wps:cNvSpPr/>
                      <wps:spPr>
                        <a:xfrm>
                          <a:off x="1512444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 13"/>
                      <wps:cNvSpPr/>
                      <wps:spPr>
                        <a:xfrm>
                          <a:off x="3020554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Rectangle 14"/>
                      <wps:cNvSpPr/>
                      <wps:spPr>
                        <a:xfrm>
                          <a:off x="4532997" y="0"/>
                          <a:ext cx="1517650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Rectangle 18"/>
                      <wps:cNvSpPr/>
                      <wps:spPr>
                        <a:xfrm>
                          <a:off x="6045441" y="0"/>
                          <a:ext cx="1517904" cy="9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1775E2D" id="Group 3" o:spid="_x0000_s1026" style="position:absolute;margin-left:0;margin-top:-36.15pt;width:11in;height:26pt;z-index:251659264;mso-position-horizontal:center;mso-position-horizontal-relative:margin;mso-width-relative:margin;mso-height-relative:margin" coordsize="7563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">
              <v:rect id="Rectangle 4" o:spid="_x0000_s1027" style="position:absolute;width:1517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" filled="f" stroked="f"/>
              <v:rect id="Rectangle 7" o:spid="_x0000_s1028" style="position:absolute;left:15124;width:15176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" filled="f" stroked="f"/>
              <v:rect id="Rectangle 13" o:spid="_x0000_s1029" style="position:absolute;left:30205;width:15177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" filled="f" stroked="f"/>
              <v:rect id="Rectangle 14" o:spid="_x0000_s1030" style="position:absolute;left:45329;width:15177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" filled="f" stroked="f"/>
              <v:rect id="Rectangle 18" o:spid="_x0000_s1031" style="position:absolute;left:60454;width:15179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" filled="f" stroked="f"/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0D76C" w14:textId="77777777" w:rsidR="00236C86" w:rsidRDefault="00236C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2248B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32605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ED6C6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E046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1FA8F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8694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06ED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FEE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5A4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1E6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F1131"/>
    <w:multiLevelType w:val="multilevel"/>
    <w:tmpl w:val="70BE882E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216"/>
        </w:tabs>
        <w:ind w:left="504" w:hanging="288"/>
      </w:pPr>
      <w:rPr>
        <w:rFonts w:asciiTheme="majorHAnsi" w:hAnsiTheme="majorHAnsi"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04"/>
        </w:tabs>
        <w:ind w:left="792" w:hanging="288"/>
      </w:pPr>
      <w:rPr>
        <w:rFonts w:asciiTheme="majorHAnsi" w:hAnsiTheme="majorHAnsi"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tabs>
          <w:tab w:val="num" w:pos="792"/>
        </w:tabs>
        <w:ind w:left="1080" w:hanging="288"/>
      </w:pPr>
      <w:rPr>
        <w:rFonts w:asciiTheme="majorHAnsi" w:hAnsiTheme="majorHAnsi" w:hint="default"/>
        <w:b w:val="0"/>
        <w:i w:val="0"/>
        <w:color w:val="auto"/>
      </w:rPr>
    </w:lvl>
  </w:abstractNum>
  <w:abstractNum w:abstractNumId="11">
    <w:nsid w:val="111910CD"/>
    <w:multiLevelType w:val="multilevel"/>
    <w:tmpl w:val="7EAE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140D39"/>
    <w:multiLevelType w:val="multilevel"/>
    <w:tmpl w:val="FF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7C4E11"/>
    <w:multiLevelType w:val="multilevel"/>
    <w:tmpl w:val="B784CBA4"/>
    <w:lvl w:ilvl="0">
      <w:start w:val="1"/>
      <w:numFmt w:val="bullet"/>
      <w:suff w:val="space"/>
      <w:lvlText w:val=""/>
      <w:lvlJc w:val="left"/>
      <w:pPr>
        <w:ind w:left="8460" w:firstLine="0"/>
      </w:pPr>
      <w:rPr>
        <w:rFonts w:ascii="Wingdings" w:hAnsi="Wingdings" w:hint="default"/>
        <w:color w:val="5B6972" w:themeColor="accent2"/>
        <w:position w:val="-10"/>
        <w:sz w:val="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8069D"/>
    <w:multiLevelType w:val="multilevel"/>
    <w:tmpl w:val="327C2ECC"/>
    <w:styleLink w:val="Bullets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1A2845" w:themeColor="accent1"/>
      </w:rPr>
    </w:lvl>
    <w:lvl w:ilvl="1">
      <w:start w:val="1"/>
      <w:numFmt w:val="bullet"/>
      <w:lvlText w:val="o"/>
      <w:lvlJc w:val="left"/>
      <w:pPr>
        <w:ind w:left="864" w:hanging="216"/>
      </w:pPr>
      <w:rPr>
        <w:rFonts w:ascii="Courier New" w:hAnsi="Courier New" w:hint="default"/>
        <w:color w:val="1A2845" w:themeColor="accent1"/>
      </w:rPr>
    </w:lvl>
    <w:lvl w:ilvl="2">
      <w:start w:val="1"/>
      <w:numFmt w:val="bullet"/>
      <w:lvlText w:val=""/>
      <w:lvlJc w:val="left"/>
      <w:pPr>
        <w:ind w:left="1296" w:hanging="216"/>
      </w:pPr>
      <w:rPr>
        <w:rFonts w:ascii="Symbol" w:hAnsi="Symbol" w:hint="default"/>
        <w:color w:val="894E54" w:themeColor="accent3"/>
      </w:rPr>
    </w:lvl>
    <w:lvl w:ilvl="3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888" w:hanging="216"/>
      </w:pPr>
      <w:rPr>
        <w:rFonts w:ascii="Wingdings" w:hAnsi="Wingdings" w:hint="default"/>
      </w:rPr>
    </w:lvl>
  </w:abstractNum>
  <w:abstractNum w:abstractNumId="15">
    <w:nsid w:val="30EF7A1A"/>
    <w:multiLevelType w:val="multilevel"/>
    <w:tmpl w:val="9392D44C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0D1422" w:themeColor="accent1" w:themeShade="80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131D33" w:themeColor="accent1" w:themeShade="BF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4A6EBA" w:themeColor="accent1" w:themeTint="99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6">
    <w:nsid w:val="32104B6A"/>
    <w:multiLevelType w:val="hybridMultilevel"/>
    <w:tmpl w:val="28E68626"/>
    <w:lvl w:ilvl="0" w:tplc="BF6871F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900B5C"/>
    <w:multiLevelType w:val="multilevel"/>
    <w:tmpl w:val="063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6065124"/>
    <w:multiLevelType w:val="multilevel"/>
    <w:tmpl w:val="507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DB0969"/>
    <w:multiLevelType w:val="hybridMultilevel"/>
    <w:tmpl w:val="4B72D8E4"/>
    <w:lvl w:ilvl="0" w:tplc="30EEA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F67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8A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9EA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D4B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2B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2D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EC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265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BA32921"/>
    <w:multiLevelType w:val="multilevel"/>
    <w:tmpl w:val="7E863C38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1A2845" w:themeColor="accent1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1A2845" w:themeColor="accent1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894E54" w:themeColor="accent3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21">
    <w:nsid w:val="3E981270"/>
    <w:multiLevelType w:val="multilevel"/>
    <w:tmpl w:val="8B70F1A2"/>
    <w:lvl w:ilvl="0">
      <w:start w:val="1"/>
      <w:numFmt w:val="bullet"/>
      <w:pStyle w:val="ListParagraph"/>
      <w:lvlText w:val=""/>
      <w:lvlJc w:val="left"/>
      <w:pPr>
        <w:ind w:left="504" w:hanging="288"/>
      </w:pPr>
      <w:rPr>
        <w:rFonts w:ascii="Symbol" w:hAnsi="Symbol" w:hint="default"/>
        <w:color w:val="1A2845" w:themeColor="accent1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  <w:color w:val="5B6972" w:themeColor="accent2"/>
      </w:rPr>
    </w:lvl>
    <w:lvl w:ilvl="2">
      <w:start w:val="1"/>
      <w:numFmt w:val="bullet"/>
      <w:lvlText w:val="o"/>
      <w:lvlJc w:val="left"/>
      <w:pPr>
        <w:ind w:left="1080" w:hanging="288"/>
      </w:pPr>
      <w:rPr>
        <w:rFonts w:ascii="Courier New" w:hAnsi="Courier New" w:hint="default"/>
        <w:color w:val="1A2845" w:themeColor="accent1"/>
      </w:rPr>
    </w:lvl>
    <w:lvl w:ilvl="3">
      <w:start w:val="1"/>
      <w:numFmt w:val="bullet"/>
      <w:lvlText w:val="o"/>
      <w:lvlJc w:val="left"/>
      <w:pPr>
        <w:ind w:left="1368" w:hanging="288"/>
      </w:pPr>
      <w:rPr>
        <w:rFonts w:ascii="Courier New" w:hAnsi="Courier New" w:hint="default"/>
        <w:color w:val="5B6972" w:themeColor="accent2"/>
      </w:rPr>
    </w:lvl>
    <w:lvl w:ilvl="4">
      <w:start w:val="1"/>
      <w:numFmt w:val="bullet"/>
      <w:lvlText w:val="o"/>
      <w:lvlJc w:val="left"/>
      <w:pPr>
        <w:ind w:left="1656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44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08" w:hanging="288"/>
      </w:pPr>
      <w:rPr>
        <w:rFonts w:ascii="Wingdings" w:hAnsi="Wingdings" w:hint="default"/>
      </w:rPr>
    </w:lvl>
  </w:abstractNum>
  <w:abstractNum w:abstractNumId="22">
    <w:nsid w:val="3F876264"/>
    <w:multiLevelType w:val="hybridMultilevel"/>
    <w:tmpl w:val="E812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D43A06"/>
    <w:multiLevelType w:val="hybridMultilevel"/>
    <w:tmpl w:val="5A1A0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3B0771"/>
    <w:multiLevelType w:val="hybridMultilevel"/>
    <w:tmpl w:val="F768D932"/>
    <w:lvl w:ilvl="0" w:tplc="02502130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982132"/>
    <w:multiLevelType w:val="multilevel"/>
    <w:tmpl w:val="4774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6415F2"/>
    <w:multiLevelType w:val="multilevel"/>
    <w:tmpl w:val="2E9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9A6190"/>
    <w:multiLevelType w:val="hybridMultilevel"/>
    <w:tmpl w:val="54245288"/>
    <w:lvl w:ilvl="0" w:tplc="9CC22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A284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027229"/>
    <w:multiLevelType w:val="hybridMultilevel"/>
    <w:tmpl w:val="CC182D34"/>
    <w:lvl w:ilvl="0" w:tplc="7A8A642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5B6972" w:themeColor="accent2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364B58"/>
    <w:multiLevelType w:val="hybridMultilevel"/>
    <w:tmpl w:val="5E6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91397"/>
    <w:multiLevelType w:val="multilevel"/>
    <w:tmpl w:val="6F3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6F12DD"/>
    <w:multiLevelType w:val="hybridMultilevel"/>
    <w:tmpl w:val="3F2E1648"/>
    <w:lvl w:ilvl="0" w:tplc="08D29AD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8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8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0"/>
  </w:num>
  <w:num w:numId="15">
    <w:abstractNumId w:val="24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9"/>
  </w:num>
  <w:num w:numId="25">
    <w:abstractNumId w:val="25"/>
  </w:num>
  <w:num w:numId="26">
    <w:abstractNumId w:val="30"/>
  </w:num>
  <w:num w:numId="27">
    <w:abstractNumId w:val="11"/>
  </w:num>
  <w:num w:numId="28">
    <w:abstractNumId w:val="18"/>
  </w:num>
  <w:num w:numId="29">
    <w:abstractNumId w:val="26"/>
  </w:num>
  <w:num w:numId="30">
    <w:abstractNumId w:val="12"/>
  </w:num>
  <w:num w:numId="31">
    <w:abstractNumId w:val="8"/>
  </w:num>
  <w:num w:numId="32">
    <w:abstractNumId w:val="17"/>
  </w:num>
  <w:num w:numId="33">
    <w:abstractNumId w:val="9"/>
  </w:num>
  <w:num w:numId="34">
    <w:abstractNumId w:val="22"/>
  </w:num>
  <w:num w:numId="35">
    <w:abstractNumId w:val="27"/>
  </w:num>
  <w:num w:numId="36">
    <w:abstractNumId w:val="23"/>
  </w:num>
  <w:num w:numId="37">
    <w:abstractNumId w:val="19"/>
  </w:num>
  <w:num w:numId="38">
    <w:abstractNumId w:val="16"/>
  </w:num>
  <w:num w:numId="39">
    <w:abstractNumId w:val="31"/>
  </w:num>
  <w:num w:numId="40">
    <w:abstractNumId w:val="21"/>
  </w:num>
  <w:num w:numId="41">
    <w:abstractNumId w:val="21"/>
  </w:num>
  <w:num w:numId="42">
    <w:abstractNumId w:val="21"/>
  </w:num>
  <w:num w:numId="43">
    <w:abstractNumId w:val="21"/>
  </w:num>
  <w:num w:numId="44">
    <w:abstractNumId w:val="21"/>
  </w:num>
  <w:num w:numId="45">
    <w:abstractNumId w:val="21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displayBackgroundShape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OxNDSzNDcxMzExNDVR0lEKTi0uzszPAykwsawFABk5zXstAAAA"/>
  </w:docVars>
  <w:rsids>
    <w:rsidRoot w:val="00540DB0"/>
    <w:rsid w:val="000014CF"/>
    <w:rsid w:val="00002175"/>
    <w:rsid w:val="00004305"/>
    <w:rsid w:val="00007063"/>
    <w:rsid w:val="0000764D"/>
    <w:rsid w:val="00013740"/>
    <w:rsid w:val="00021116"/>
    <w:rsid w:val="00034A5C"/>
    <w:rsid w:val="00040224"/>
    <w:rsid w:val="000448EA"/>
    <w:rsid w:val="00053ADC"/>
    <w:rsid w:val="00057642"/>
    <w:rsid w:val="00084461"/>
    <w:rsid w:val="000A61FD"/>
    <w:rsid w:val="000B0064"/>
    <w:rsid w:val="000B4D60"/>
    <w:rsid w:val="000B5BF6"/>
    <w:rsid w:val="000B6880"/>
    <w:rsid w:val="000C1947"/>
    <w:rsid w:val="000C2A1B"/>
    <w:rsid w:val="000D1417"/>
    <w:rsid w:val="000D1BD2"/>
    <w:rsid w:val="000E052E"/>
    <w:rsid w:val="000E5BBD"/>
    <w:rsid w:val="000E6D7F"/>
    <w:rsid w:val="000F2BBC"/>
    <w:rsid w:val="000F3069"/>
    <w:rsid w:val="000F6FD2"/>
    <w:rsid w:val="00101C4D"/>
    <w:rsid w:val="0010550B"/>
    <w:rsid w:val="00106729"/>
    <w:rsid w:val="00107DB3"/>
    <w:rsid w:val="00112D3C"/>
    <w:rsid w:val="0011735B"/>
    <w:rsid w:val="00124055"/>
    <w:rsid w:val="001316E1"/>
    <w:rsid w:val="00132484"/>
    <w:rsid w:val="00137148"/>
    <w:rsid w:val="00137468"/>
    <w:rsid w:val="00140406"/>
    <w:rsid w:val="00151B6B"/>
    <w:rsid w:val="00161F29"/>
    <w:rsid w:val="00163241"/>
    <w:rsid w:val="00164F30"/>
    <w:rsid w:val="0018500B"/>
    <w:rsid w:val="00185C0D"/>
    <w:rsid w:val="0019025C"/>
    <w:rsid w:val="00192286"/>
    <w:rsid w:val="00195C62"/>
    <w:rsid w:val="001A1A81"/>
    <w:rsid w:val="001A7A5D"/>
    <w:rsid w:val="001B0CED"/>
    <w:rsid w:val="001B57C9"/>
    <w:rsid w:val="001B57DC"/>
    <w:rsid w:val="001B6D41"/>
    <w:rsid w:val="001C2E0F"/>
    <w:rsid w:val="001C4931"/>
    <w:rsid w:val="001D2423"/>
    <w:rsid w:val="001D29D5"/>
    <w:rsid w:val="001D3990"/>
    <w:rsid w:val="001D695E"/>
    <w:rsid w:val="001E3F4D"/>
    <w:rsid w:val="001E47BB"/>
    <w:rsid w:val="001F4FF5"/>
    <w:rsid w:val="001F5237"/>
    <w:rsid w:val="001F5795"/>
    <w:rsid w:val="001F6F98"/>
    <w:rsid w:val="00205E14"/>
    <w:rsid w:val="00206DDE"/>
    <w:rsid w:val="00211B6C"/>
    <w:rsid w:val="0021382F"/>
    <w:rsid w:val="00224297"/>
    <w:rsid w:val="00224B38"/>
    <w:rsid w:val="00233978"/>
    <w:rsid w:val="002360E9"/>
    <w:rsid w:val="00236C86"/>
    <w:rsid w:val="00242E91"/>
    <w:rsid w:val="002468B4"/>
    <w:rsid w:val="00253171"/>
    <w:rsid w:val="0026155A"/>
    <w:rsid w:val="0026673E"/>
    <w:rsid w:val="0027014C"/>
    <w:rsid w:val="00274E00"/>
    <w:rsid w:val="00276D82"/>
    <w:rsid w:val="00277B3A"/>
    <w:rsid w:val="00284EF5"/>
    <w:rsid w:val="00290722"/>
    <w:rsid w:val="00291743"/>
    <w:rsid w:val="002A0F69"/>
    <w:rsid w:val="002A2E28"/>
    <w:rsid w:val="002B13D6"/>
    <w:rsid w:val="002C3A98"/>
    <w:rsid w:val="002C46D4"/>
    <w:rsid w:val="002C710B"/>
    <w:rsid w:val="002D5ED2"/>
    <w:rsid w:val="002E0DEF"/>
    <w:rsid w:val="002E48C3"/>
    <w:rsid w:val="002E6CEE"/>
    <w:rsid w:val="002F2B67"/>
    <w:rsid w:val="00313556"/>
    <w:rsid w:val="00313DBA"/>
    <w:rsid w:val="003150A7"/>
    <w:rsid w:val="003274B6"/>
    <w:rsid w:val="003339D3"/>
    <w:rsid w:val="0034530E"/>
    <w:rsid w:val="00353D98"/>
    <w:rsid w:val="003548DE"/>
    <w:rsid w:val="00356597"/>
    <w:rsid w:val="00356BC0"/>
    <w:rsid w:val="003608FC"/>
    <w:rsid w:val="00364502"/>
    <w:rsid w:val="00366415"/>
    <w:rsid w:val="00377CF8"/>
    <w:rsid w:val="0038247A"/>
    <w:rsid w:val="00384B4D"/>
    <w:rsid w:val="003A1EE6"/>
    <w:rsid w:val="003A4854"/>
    <w:rsid w:val="003B422C"/>
    <w:rsid w:val="003B42F6"/>
    <w:rsid w:val="003C5DAF"/>
    <w:rsid w:val="003D75FE"/>
    <w:rsid w:val="003D7F74"/>
    <w:rsid w:val="003E69B0"/>
    <w:rsid w:val="003F183B"/>
    <w:rsid w:val="003F56AF"/>
    <w:rsid w:val="003F6C4F"/>
    <w:rsid w:val="00410B49"/>
    <w:rsid w:val="00411B06"/>
    <w:rsid w:val="00412034"/>
    <w:rsid w:val="00420443"/>
    <w:rsid w:val="00425EE5"/>
    <w:rsid w:val="00431633"/>
    <w:rsid w:val="00437BD3"/>
    <w:rsid w:val="00441DCB"/>
    <w:rsid w:val="00443F1A"/>
    <w:rsid w:val="00450282"/>
    <w:rsid w:val="004552F8"/>
    <w:rsid w:val="004640D7"/>
    <w:rsid w:val="0046660C"/>
    <w:rsid w:val="00466649"/>
    <w:rsid w:val="00467316"/>
    <w:rsid w:val="00471BDB"/>
    <w:rsid w:val="00472069"/>
    <w:rsid w:val="00475C04"/>
    <w:rsid w:val="00476ED0"/>
    <w:rsid w:val="004770A6"/>
    <w:rsid w:val="00477871"/>
    <w:rsid w:val="00481326"/>
    <w:rsid w:val="0048547D"/>
    <w:rsid w:val="00492446"/>
    <w:rsid w:val="004A5784"/>
    <w:rsid w:val="004A66B8"/>
    <w:rsid w:val="004B2C67"/>
    <w:rsid w:val="004B731D"/>
    <w:rsid w:val="004C2B0B"/>
    <w:rsid w:val="004D1D58"/>
    <w:rsid w:val="004D27A3"/>
    <w:rsid w:val="004D78C3"/>
    <w:rsid w:val="00500921"/>
    <w:rsid w:val="00504138"/>
    <w:rsid w:val="005050B8"/>
    <w:rsid w:val="00510F45"/>
    <w:rsid w:val="00514330"/>
    <w:rsid w:val="005170F1"/>
    <w:rsid w:val="005173AD"/>
    <w:rsid w:val="00522260"/>
    <w:rsid w:val="005272E0"/>
    <w:rsid w:val="00532E40"/>
    <w:rsid w:val="00540DB0"/>
    <w:rsid w:val="00542334"/>
    <w:rsid w:val="00543CE3"/>
    <w:rsid w:val="005479FD"/>
    <w:rsid w:val="005519DA"/>
    <w:rsid w:val="00551B29"/>
    <w:rsid w:val="00552C27"/>
    <w:rsid w:val="0055492D"/>
    <w:rsid w:val="00556272"/>
    <w:rsid w:val="0055659B"/>
    <w:rsid w:val="00562170"/>
    <w:rsid w:val="00571464"/>
    <w:rsid w:val="00580FFC"/>
    <w:rsid w:val="00582EA0"/>
    <w:rsid w:val="00582FE2"/>
    <w:rsid w:val="00585559"/>
    <w:rsid w:val="00594C1A"/>
    <w:rsid w:val="00595DF0"/>
    <w:rsid w:val="005B2A12"/>
    <w:rsid w:val="005B3EFB"/>
    <w:rsid w:val="005B4942"/>
    <w:rsid w:val="005B62A8"/>
    <w:rsid w:val="005C0CA4"/>
    <w:rsid w:val="005C1D39"/>
    <w:rsid w:val="005D0391"/>
    <w:rsid w:val="005E7A13"/>
    <w:rsid w:val="005F3619"/>
    <w:rsid w:val="005F6D25"/>
    <w:rsid w:val="005F7010"/>
    <w:rsid w:val="0061613D"/>
    <w:rsid w:val="00642AD9"/>
    <w:rsid w:val="00657834"/>
    <w:rsid w:val="00665B3E"/>
    <w:rsid w:val="00670B9E"/>
    <w:rsid w:val="006768D3"/>
    <w:rsid w:val="00677D02"/>
    <w:rsid w:val="006837A8"/>
    <w:rsid w:val="00690ECB"/>
    <w:rsid w:val="006916AC"/>
    <w:rsid w:val="006B0116"/>
    <w:rsid w:val="006C2363"/>
    <w:rsid w:val="006C24F5"/>
    <w:rsid w:val="006C4287"/>
    <w:rsid w:val="006C7A0F"/>
    <w:rsid w:val="006D036A"/>
    <w:rsid w:val="006D0525"/>
    <w:rsid w:val="006D6450"/>
    <w:rsid w:val="006E7D5B"/>
    <w:rsid w:val="006F5B37"/>
    <w:rsid w:val="006F5F7F"/>
    <w:rsid w:val="006F61FC"/>
    <w:rsid w:val="00700461"/>
    <w:rsid w:val="00714598"/>
    <w:rsid w:val="0071686D"/>
    <w:rsid w:val="00717BB9"/>
    <w:rsid w:val="00717FCD"/>
    <w:rsid w:val="00730F35"/>
    <w:rsid w:val="00732A60"/>
    <w:rsid w:val="00745AB2"/>
    <w:rsid w:val="0075687A"/>
    <w:rsid w:val="00777261"/>
    <w:rsid w:val="00786594"/>
    <w:rsid w:val="007905B1"/>
    <w:rsid w:val="007914C0"/>
    <w:rsid w:val="0079637D"/>
    <w:rsid w:val="007A0785"/>
    <w:rsid w:val="007A6497"/>
    <w:rsid w:val="007B3A84"/>
    <w:rsid w:val="007B4E68"/>
    <w:rsid w:val="007B5EEB"/>
    <w:rsid w:val="007C1997"/>
    <w:rsid w:val="007C253D"/>
    <w:rsid w:val="007D2598"/>
    <w:rsid w:val="007D2FCF"/>
    <w:rsid w:val="007D2FFC"/>
    <w:rsid w:val="007E6774"/>
    <w:rsid w:val="00802EB4"/>
    <w:rsid w:val="008076E6"/>
    <w:rsid w:val="00816F13"/>
    <w:rsid w:val="00822D08"/>
    <w:rsid w:val="00823C9F"/>
    <w:rsid w:val="00826AD5"/>
    <w:rsid w:val="00827179"/>
    <w:rsid w:val="00827F2B"/>
    <w:rsid w:val="00830733"/>
    <w:rsid w:val="00833D41"/>
    <w:rsid w:val="00855F94"/>
    <w:rsid w:val="008637E4"/>
    <w:rsid w:val="00865B69"/>
    <w:rsid w:val="00866D9C"/>
    <w:rsid w:val="008926DD"/>
    <w:rsid w:val="008970AD"/>
    <w:rsid w:val="008A1ABA"/>
    <w:rsid w:val="008A1C3D"/>
    <w:rsid w:val="008B2E63"/>
    <w:rsid w:val="008C7F09"/>
    <w:rsid w:val="008D5C2C"/>
    <w:rsid w:val="008F21DF"/>
    <w:rsid w:val="008F7705"/>
    <w:rsid w:val="009047A0"/>
    <w:rsid w:val="0090499A"/>
    <w:rsid w:val="00916E0E"/>
    <w:rsid w:val="00923F9E"/>
    <w:rsid w:val="00924F6E"/>
    <w:rsid w:val="00925148"/>
    <w:rsid w:val="00942EBC"/>
    <w:rsid w:val="00945696"/>
    <w:rsid w:val="00945D9B"/>
    <w:rsid w:val="009545D2"/>
    <w:rsid w:val="00962CB8"/>
    <w:rsid w:val="00982270"/>
    <w:rsid w:val="00992D2F"/>
    <w:rsid w:val="00995174"/>
    <w:rsid w:val="00997994"/>
    <w:rsid w:val="009A773D"/>
    <w:rsid w:val="009B3E17"/>
    <w:rsid w:val="009C108A"/>
    <w:rsid w:val="009C4FE5"/>
    <w:rsid w:val="009D7F51"/>
    <w:rsid w:val="009E1A7D"/>
    <w:rsid w:val="009E618B"/>
    <w:rsid w:val="009F0B3D"/>
    <w:rsid w:val="009F35E6"/>
    <w:rsid w:val="009F75DA"/>
    <w:rsid w:val="00A03EEC"/>
    <w:rsid w:val="00A04E81"/>
    <w:rsid w:val="00A05E24"/>
    <w:rsid w:val="00A10613"/>
    <w:rsid w:val="00A265DF"/>
    <w:rsid w:val="00A3395B"/>
    <w:rsid w:val="00A33DE0"/>
    <w:rsid w:val="00A5521C"/>
    <w:rsid w:val="00A62863"/>
    <w:rsid w:val="00A74AE5"/>
    <w:rsid w:val="00A756AA"/>
    <w:rsid w:val="00A833D3"/>
    <w:rsid w:val="00A851BA"/>
    <w:rsid w:val="00A8614F"/>
    <w:rsid w:val="00A954FA"/>
    <w:rsid w:val="00AA53C4"/>
    <w:rsid w:val="00AA6A98"/>
    <w:rsid w:val="00AB1B23"/>
    <w:rsid w:val="00AB281C"/>
    <w:rsid w:val="00AB6251"/>
    <w:rsid w:val="00AB6B63"/>
    <w:rsid w:val="00AC1BF0"/>
    <w:rsid w:val="00AD1E37"/>
    <w:rsid w:val="00AE0659"/>
    <w:rsid w:val="00AF48F4"/>
    <w:rsid w:val="00B00770"/>
    <w:rsid w:val="00B01316"/>
    <w:rsid w:val="00B02C87"/>
    <w:rsid w:val="00B05FFE"/>
    <w:rsid w:val="00B07746"/>
    <w:rsid w:val="00B12EE3"/>
    <w:rsid w:val="00B2366D"/>
    <w:rsid w:val="00B257C0"/>
    <w:rsid w:val="00B347EE"/>
    <w:rsid w:val="00B347FD"/>
    <w:rsid w:val="00B34C0C"/>
    <w:rsid w:val="00B36BCC"/>
    <w:rsid w:val="00B414E5"/>
    <w:rsid w:val="00B42097"/>
    <w:rsid w:val="00B544D8"/>
    <w:rsid w:val="00B57281"/>
    <w:rsid w:val="00B5798B"/>
    <w:rsid w:val="00B62B6B"/>
    <w:rsid w:val="00B6314D"/>
    <w:rsid w:val="00B63310"/>
    <w:rsid w:val="00B67C28"/>
    <w:rsid w:val="00B774C1"/>
    <w:rsid w:val="00B9178F"/>
    <w:rsid w:val="00B93B11"/>
    <w:rsid w:val="00B97534"/>
    <w:rsid w:val="00BA7BE9"/>
    <w:rsid w:val="00BC107C"/>
    <w:rsid w:val="00BC2AC8"/>
    <w:rsid w:val="00BC4214"/>
    <w:rsid w:val="00BD268A"/>
    <w:rsid w:val="00BE66D6"/>
    <w:rsid w:val="00BF18D7"/>
    <w:rsid w:val="00BF5F44"/>
    <w:rsid w:val="00C000CE"/>
    <w:rsid w:val="00C03280"/>
    <w:rsid w:val="00C07A99"/>
    <w:rsid w:val="00C10F8F"/>
    <w:rsid w:val="00C11FDF"/>
    <w:rsid w:val="00C1457F"/>
    <w:rsid w:val="00C1587B"/>
    <w:rsid w:val="00C265D8"/>
    <w:rsid w:val="00C40E4A"/>
    <w:rsid w:val="00C41BC9"/>
    <w:rsid w:val="00C45AC8"/>
    <w:rsid w:val="00C477AF"/>
    <w:rsid w:val="00C51CB4"/>
    <w:rsid w:val="00C634EF"/>
    <w:rsid w:val="00C63D69"/>
    <w:rsid w:val="00C66199"/>
    <w:rsid w:val="00C75921"/>
    <w:rsid w:val="00C80CAB"/>
    <w:rsid w:val="00C82F12"/>
    <w:rsid w:val="00C83C74"/>
    <w:rsid w:val="00C86B02"/>
    <w:rsid w:val="00C90C10"/>
    <w:rsid w:val="00CA0BEB"/>
    <w:rsid w:val="00CA752D"/>
    <w:rsid w:val="00CB0C18"/>
    <w:rsid w:val="00CB1F1E"/>
    <w:rsid w:val="00CB3FDD"/>
    <w:rsid w:val="00CB5891"/>
    <w:rsid w:val="00CD2812"/>
    <w:rsid w:val="00CD388F"/>
    <w:rsid w:val="00CD510C"/>
    <w:rsid w:val="00CE2086"/>
    <w:rsid w:val="00CE7FF5"/>
    <w:rsid w:val="00CF49F5"/>
    <w:rsid w:val="00CF5814"/>
    <w:rsid w:val="00CF7B23"/>
    <w:rsid w:val="00D1000C"/>
    <w:rsid w:val="00D13BA4"/>
    <w:rsid w:val="00D20B43"/>
    <w:rsid w:val="00D226A4"/>
    <w:rsid w:val="00D23F64"/>
    <w:rsid w:val="00D27C81"/>
    <w:rsid w:val="00D32022"/>
    <w:rsid w:val="00D35245"/>
    <w:rsid w:val="00D3565D"/>
    <w:rsid w:val="00D367B7"/>
    <w:rsid w:val="00D4178C"/>
    <w:rsid w:val="00D51811"/>
    <w:rsid w:val="00D51DA4"/>
    <w:rsid w:val="00D5229A"/>
    <w:rsid w:val="00D54682"/>
    <w:rsid w:val="00D565A4"/>
    <w:rsid w:val="00D5672C"/>
    <w:rsid w:val="00D65B87"/>
    <w:rsid w:val="00D66618"/>
    <w:rsid w:val="00D67FC6"/>
    <w:rsid w:val="00D7460C"/>
    <w:rsid w:val="00D80069"/>
    <w:rsid w:val="00D850DF"/>
    <w:rsid w:val="00D87F40"/>
    <w:rsid w:val="00D929FA"/>
    <w:rsid w:val="00D93E3B"/>
    <w:rsid w:val="00D976AE"/>
    <w:rsid w:val="00DA16AA"/>
    <w:rsid w:val="00DA3608"/>
    <w:rsid w:val="00DC1FD5"/>
    <w:rsid w:val="00DC269E"/>
    <w:rsid w:val="00DC2E79"/>
    <w:rsid w:val="00DD27D4"/>
    <w:rsid w:val="00DD2D9C"/>
    <w:rsid w:val="00DD7901"/>
    <w:rsid w:val="00DE3653"/>
    <w:rsid w:val="00DE3F7C"/>
    <w:rsid w:val="00DE7FE6"/>
    <w:rsid w:val="00DF0101"/>
    <w:rsid w:val="00DF036D"/>
    <w:rsid w:val="00DF4F0A"/>
    <w:rsid w:val="00DF6949"/>
    <w:rsid w:val="00DF734F"/>
    <w:rsid w:val="00E0079E"/>
    <w:rsid w:val="00E054D0"/>
    <w:rsid w:val="00E057DF"/>
    <w:rsid w:val="00E05DCB"/>
    <w:rsid w:val="00E105C6"/>
    <w:rsid w:val="00E13CAB"/>
    <w:rsid w:val="00E2332C"/>
    <w:rsid w:val="00E23C94"/>
    <w:rsid w:val="00E337E1"/>
    <w:rsid w:val="00E3462D"/>
    <w:rsid w:val="00E40624"/>
    <w:rsid w:val="00E4278D"/>
    <w:rsid w:val="00E563B8"/>
    <w:rsid w:val="00E57E51"/>
    <w:rsid w:val="00E61C45"/>
    <w:rsid w:val="00E64A76"/>
    <w:rsid w:val="00E65537"/>
    <w:rsid w:val="00E702FF"/>
    <w:rsid w:val="00E71A1E"/>
    <w:rsid w:val="00E856D1"/>
    <w:rsid w:val="00E9646C"/>
    <w:rsid w:val="00EA2BFD"/>
    <w:rsid w:val="00EA34C2"/>
    <w:rsid w:val="00EA60BF"/>
    <w:rsid w:val="00EB27D3"/>
    <w:rsid w:val="00EB565E"/>
    <w:rsid w:val="00EB5916"/>
    <w:rsid w:val="00EB7643"/>
    <w:rsid w:val="00ED1B78"/>
    <w:rsid w:val="00ED3FDC"/>
    <w:rsid w:val="00ED4D9A"/>
    <w:rsid w:val="00ED6C46"/>
    <w:rsid w:val="00EE08BD"/>
    <w:rsid w:val="00EE3CD5"/>
    <w:rsid w:val="00EE4C25"/>
    <w:rsid w:val="00EF6EF5"/>
    <w:rsid w:val="00F01AE1"/>
    <w:rsid w:val="00F12F90"/>
    <w:rsid w:val="00F16B47"/>
    <w:rsid w:val="00F17610"/>
    <w:rsid w:val="00F236E9"/>
    <w:rsid w:val="00F31E64"/>
    <w:rsid w:val="00F3377D"/>
    <w:rsid w:val="00F443E7"/>
    <w:rsid w:val="00F45854"/>
    <w:rsid w:val="00F5049A"/>
    <w:rsid w:val="00F51835"/>
    <w:rsid w:val="00F641BA"/>
    <w:rsid w:val="00F653EE"/>
    <w:rsid w:val="00F67762"/>
    <w:rsid w:val="00F71638"/>
    <w:rsid w:val="00F76E52"/>
    <w:rsid w:val="00F81A91"/>
    <w:rsid w:val="00F875B6"/>
    <w:rsid w:val="00F93B5E"/>
    <w:rsid w:val="00F9746A"/>
    <w:rsid w:val="00F97794"/>
    <w:rsid w:val="00FA114B"/>
    <w:rsid w:val="00FA2D81"/>
    <w:rsid w:val="00FA306C"/>
    <w:rsid w:val="00FA4349"/>
    <w:rsid w:val="00FB3784"/>
    <w:rsid w:val="00FC001C"/>
    <w:rsid w:val="00FC0135"/>
    <w:rsid w:val="00FC2ECD"/>
    <w:rsid w:val="00FD2E45"/>
    <w:rsid w:val="00FF0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124B83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uiPriority="22" w:qFormat="1"/>
    <w:lsdException w:name="Emphasis" w:semiHidden="0" w:uiPriority="14" w:unhideWhenUsed="0"/>
    <w:lsdException w:name="Table Grid" w:semiHidden="0" w:uiPriority="39" w:unhideWhenUsed="0"/>
    <w:lsdException w:name="Placeholder Text" w:unhideWhenUsed="0"/>
    <w:lsdException w:name="No Spacing" w:semiHidden="0" w:uiPriority="1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semiHidden="0" w:uiPriority="21" w:unhideWhenUsed="0" w:qFormat="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A4"/>
    <w:rPr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9E618B"/>
    <w:pPr>
      <w:spacing w:before="240"/>
      <w:ind w:left="360"/>
      <w:jc w:val="left"/>
      <w:outlineLvl w:val="0"/>
    </w:pPr>
    <w:rPr>
      <w:rFonts w:asciiTheme="majorHAnsi" w:hAnsiTheme="majorHAnsi" w:cstheme="majorHAnsi"/>
      <w:color w:val="1A2845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rsid w:val="000E052E"/>
    <w:pPr>
      <w:spacing w:after="0"/>
      <w:jc w:val="left"/>
      <w:outlineLvl w:val="1"/>
    </w:pPr>
    <w:rPr>
      <w:rFonts w:asciiTheme="majorHAnsi" w:hAnsiTheme="majorHAnsi" w:cstheme="majorHAnsi"/>
      <w:color w:val="FFFFFF" w:themeColor="background1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C9"/>
    <w:pPr>
      <w:spacing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41BC9"/>
    <w:rPr>
      <w:color w:val="1F497D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AD1E37"/>
    <w:pPr>
      <w:tabs>
        <w:tab w:val="right" w:pos="9900"/>
      </w:tabs>
      <w:spacing w:after="0"/>
      <w:jc w:val="left"/>
    </w:pPr>
    <w:rPr>
      <w:caps/>
      <w:noProof/>
      <w:color w:val="1A2845" w:themeColor="accent1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D1E37"/>
    <w:rPr>
      <w:caps/>
      <w:noProof/>
      <w:color w:val="1A2845" w:themeColor="accent1"/>
      <w:spacing w:val="20"/>
      <w:sz w:val="16"/>
      <w:szCs w:val="22"/>
      <w:lang w:val="en-US"/>
    </w:rPr>
  </w:style>
  <w:style w:type="paragraph" w:styleId="Title">
    <w:name w:val="Title"/>
    <w:basedOn w:val="Normal"/>
    <w:next w:val="Normal"/>
    <w:link w:val="TitleChar"/>
    <w:qFormat/>
    <w:rsid w:val="00AD1E37"/>
    <w:pPr>
      <w:spacing w:before="2640" w:after="600"/>
      <w:jc w:val="center"/>
    </w:pPr>
    <w:rPr>
      <w:rFonts w:asciiTheme="majorHAnsi" w:eastAsiaTheme="majorEastAsia" w:hAnsiTheme="majorHAnsi" w:cstheme="majorBidi"/>
      <w:caps/>
      <w:noProof/>
      <w:kern w:val="28"/>
      <w:sz w:val="38"/>
      <w:szCs w:val="50"/>
    </w:rPr>
  </w:style>
  <w:style w:type="character" w:customStyle="1" w:styleId="TitleChar">
    <w:name w:val="Title Char"/>
    <w:basedOn w:val="DefaultParagraphFont"/>
    <w:link w:val="Title"/>
    <w:rsid w:val="00AD1E37"/>
    <w:rPr>
      <w:rFonts w:asciiTheme="majorHAnsi" w:eastAsiaTheme="majorEastAsia" w:hAnsiTheme="majorHAnsi" w:cstheme="majorBidi"/>
      <w:caps/>
      <w:noProof/>
      <w:kern w:val="28"/>
      <w:sz w:val="38"/>
      <w:szCs w:val="50"/>
      <w:lang w:val="en-US"/>
    </w:rPr>
  </w:style>
  <w:style w:type="character" w:styleId="Hyperlink">
    <w:name w:val="Hyperlink"/>
    <w:basedOn w:val="DefaultParagraphFont"/>
    <w:uiPriority w:val="99"/>
    <w:unhideWhenUsed/>
    <w:rsid w:val="00B07746"/>
    <w:rPr>
      <w:i/>
      <w:color w:val="894E54" w:themeColor="hyperlink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C7A0F"/>
    <w:rPr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E618B"/>
    <w:rPr>
      <w:rFonts w:asciiTheme="majorHAnsi" w:hAnsiTheme="majorHAnsi" w:cstheme="majorHAnsi"/>
      <w:color w:val="1A2845" w:themeColor="accen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0E052E"/>
    <w:rPr>
      <w:rFonts w:asciiTheme="majorHAnsi" w:hAnsiTheme="majorHAnsi" w:cstheme="majorHAnsi"/>
      <w:color w:val="FFFFFF" w:themeColor="background1"/>
      <w:sz w:val="30"/>
      <w:szCs w:val="30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21"/>
    <w:qFormat/>
    <w:rsid w:val="00EB27D3"/>
    <w:rPr>
      <w:rFonts w:asciiTheme="majorHAnsi" w:hAnsiTheme="majorHAnsi"/>
      <w:b w:val="0"/>
      <w:smallCaps/>
      <w:color w:val="5B6972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 w:after="240"/>
      <w:ind w:left="2160" w:right="1008"/>
      <w:jc w:val="left"/>
    </w:pPr>
    <w:rPr>
      <w:rFonts w:eastAsiaTheme="minorEastAsia" w:cstheme="minorBidi"/>
      <w:b w:val="0"/>
      <w:bCs w:val="0"/>
      <w:caps/>
      <w:color w:val="1A2845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 w:after="240"/>
      <w:contextualSpacing/>
      <w:jc w:val="center"/>
    </w:pPr>
    <w:rPr>
      <w:rFonts w:eastAsiaTheme="minorEastAsia"/>
      <w:i/>
      <w:iCs/>
      <w:color w:val="1A2845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C80CAB"/>
    <w:pPr>
      <w:spacing w:after="0"/>
      <w:jc w:val="left"/>
    </w:pPr>
    <w:rPr>
      <w:sz w:val="20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72" w:type="dxa"/>
        <w:bottom w:w="72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CEE8" w:themeFill="accent1" w:themeFillTint="33"/>
      </w:tcPr>
    </w:tblStylePr>
    <w:tblStylePr w:type="band1Horz">
      <w:tblPr/>
      <w:tcPr>
        <w:shd w:val="clear" w:color="auto" w:fill="C2CEE8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5B6972" w:themeColor="accent2"/>
        <w:left w:val="single" w:sz="24" w:space="4" w:color="5B6972" w:themeColor="accent2"/>
        <w:bottom w:val="single" w:sz="24" w:space="1" w:color="5B6972" w:themeColor="accent2"/>
        <w:right w:val="single" w:sz="24" w:space="4" w:color="5B6972" w:themeColor="accent2"/>
      </w:pBdr>
      <w:shd w:val="clear" w:color="auto" w:fill="5B6972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1"/>
    <w:qFormat/>
    <w:rsid w:val="009E618B"/>
    <w:pPr>
      <w:keepLines/>
      <w:numPr>
        <w:numId w:val="4"/>
      </w:numPr>
      <w:spacing w:after="0"/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43CE3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dotted" w:sz="8" w:space="0" w:color="1A2845" w:themeColor="accent1"/>
        <w:left w:val="dotted" w:sz="8" w:space="0" w:color="1A2845" w:themeColor="accent1"/>
        <w:bottom w:val="dotted" w:sz="8" w:space="0" w:color="1A2845" w:themeColor="accent1"/>
        <w:right w:val="dotted" w:sz="8" w:space="0" w:color="1A2845" w:themeColor="accent1"/>
        <w:insideH w:val="dotted" w:sz="8" w:space="0" w:color="1A2845" w:themeColor="accent1"/>
        <w:insideV w:val="dotted" w:sz="8" w:space="0" w:color="1A2845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4A6EBA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5B6972" w:themeColor="accent2"/>
        <w:left w:val="single" w:sz="4" w:space="0" w:color="5B6972" w:themeColor="accent2"/>
        <w:bottom w:val="single" w:sz="4" w:space="0" w:color="5B6972" w:themeColor="accent2"/>
        <w:right w:val="single" w:sz="4" w:space="0" w:color="5B6972" w:themeColor="accent2"/>
        <w:insideH w:val="single" w:sz="4" w:space="0" w:color="5B6972" w:themeColor="accent2"/>
        <w:insideV w:val="single" w:sz="4" w:space="0" w:color="5B6972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5B6972" w:themeColor="accent2"/>
          <w:left w:val="single" w:sz="4" w:space="0" w:color="5B6972" w:themeColor="accent2"/>
          <w:bottom w:val="single" w:sz="4" w:space="0" w:color="5B6972" w:themeColor="accent2"/>
          <w:right w:val="single" w:sz="4" w:space="0" w:color="5B6972" w:themeColor="accent2"/>
          <w:insideH w:val="single" w:sz="4" w:space="0" w:color="5B6972" w:themeColor="accent2"/>
          <w:insideV w:val="single" w:sz="4" w:space="0" w:color="5B6972" w:themeColor="accent2"/>
        </w:tcBorders>
        <w:shd w:val="clear" w:color="auto" w:fill="5B6972" w:themeFill="accent2"/>
      </w:tcPr>
    </w:tblStylePr>
    <w:tblStylePr w:type="lastRow">
      <w:rPr>
        <w:b/>
        <w:bCs/>
      </w:rPr>
      <w:tblPr/>
      <w:tcPr>
        <w:tcBorders>
          <w:top w:val="double" w:sz="4" w:space="0" w:color="894E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A" w:themeFill="accent6" w:themeFillTint="33"/>
      </w:tcPr>
    </w:tblStylePr>
    <w:tblStylePr w:type="band1Horz">
      <w:tblPr/>
      <w:tcPr>
        <w:shd w:val="clear" w:color="auto" w:fill="E6EAEA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849A98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5B6972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  <w:style w:type="character" w:customStyle="1" w:styleId="fontstyle01">
    <w:name w:val="fontstyle01"/>
    <w:basedOn w:val="DefaultParagraphFont"/>
    <w:rsid w:val="005B3EFB"/>
    <w:rPr>
      <w:rFonts w:ascii="Gill Sans MT" w:hAnsi="Gill Sans MT" w:hint="default"/>
      <w:b w:val="0"/>
      <w:bCs w:val="0"/>
      <w:i w:val="0"/>
      <w:iCs w:val="0"/>
      <w:color w:val="878D9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/>
    <w:lsdException w:name="heading 5" w:uiPriority="9"/>
    <w:lsdException w:name="heading 6" w:uiPriority="9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uiPriority="22" w:qFormat="1"/>
    <w:lsdException w:name="Emphasis" w:semiHidden="0" w:uiPriority="14" w:unhideWhenUsed="0"/>
    <w:lsdException w:name="Table Grid" w:semiHidden="0" w:uiPriority="39" w:unhideWhenUsed="0"/>
    <w:lsdException w:name="Placeholder Text" w:unhideWhenUsed="0"/>
    <w:lsdException w:name="No Spacing" w:semiHidden="0" w:uiPriority="15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1" w:qFormat="1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semiHidden="0" w:uiPriority="21" w:unhideWhenUsed="0" w:qFormat="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A4"/>
    <w:rPr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9E618B"/>
    <w:pPr>
      <w:spacing w:before="240"/>
      <w:ind w:left="360"/>
      <w:jc w:val="left"/>
      <w:outlineLvl w:val="0"/>
    </w:pPr>
    <w:rPr>
      <w:rFonts w:asciiTheme="majorHAnsi" w:hAnsiTheme="majorHAnsi" w:cstheme="majorHAnsi"/>
      <w:color w:val="1A2845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rsid w:val="000E052E"/>
    <w:pPr>
      <w:spacing w:after="0"/>
      <w:jc w:val="left"/>
      <w:outlineLvl w:val="1"/>
    </w:pPr>
    <w:rPr>
      <w:rFonts w:asciiTheme="majorHAnsi" w:hAnsiTheme="majorHAnsi" w:cstheme="majorHAnsi"/>
      <w:color w:val="FFFFFF" w:themeColor="background1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BC9"/>
    <w:pPr>
      <w:spacing w:after="0"/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41BC9"/>
    <w:rPr>
      <w:color w:val="1F497D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AD1E37"/>
    <w:pPr>
      <w:tabs>
        <w:tab w:val="right" w:pos="9900"/>
      </w:tabs>
      <w:spacing w:after="0"/>
      <w:jc w:val="left"/>
    </w:pPr>
    <w:rPr>
      <w:caps/>
      <w:noProof/>
      <w:color w:val="1A2845" w:themeColor="accent1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D1E37"/>
    <w:rPr>
      <w:caps/>
      <w:noProof/>
      <w:color w:val="1A2845" w:themeColor="accent1"/>
      <w:spacing w:val="20"/>
      <w:sz w:val="16"/>
      <w:szCs w:val="22"/>
      <w:lang w:val="en-US"/>
    </w:rPr>
  </w:style>
  <w:style w:type="paragraph" w:styleId="Title">
    <w:name w:val="Title"/>
    <w:basedOn w:val="Normal"/>
    <w:next w:val="Normal"/>
    <w:link w:val="TitleChar"/>
    <w:qFormat/>
    <w:rsid w:val="00AD1E37"/>
    <w:pPr>
      <w:spacing w:before="2640" w:after="600"/>
      <w:jc w:val="center"/>
    </w:pPr>
    <w:rPr>
      <w:rFonts w:asciiTheme="majorHAnsi" w:eastAsiaTheme="majorEastAsia" w:hAnsiTheme="majorHAnsi" w:cstheme="majorBidi"/>
      <w:caps/>
      <w:noProof/>
      <w:kern w:val="28"/>
      <w:sz w:val="38"/>
      <w:szCs w:val="50"/>
    </w:rPr>
  </w:style>
  <w:style w:type="character" w:customStyle="1" w:styleId="TitleChar">
    <w:name w:val="Title Char"/>
    <w:basedOn w:val="DefaultParagraphFont"/>
    <w:link w:val="Title"/>
    <w:rsid w:val="00AD1E37"/>
    <w:rPr>
      <w:rFonts w:asciiTheme="majorHAnsi" w:eastAsiaTheme="majorEastAsia" w:hAnsiTheme="majorHAnsi" w:cstheme="majorBidi"/>
      <w:caps/>
      <w:noProof/>
      <w:kern w:val="28"/>
      <w:sz w:val="38"/>
      <w:szCs w:val="50"/>
      <w:lang w:val="en-US"/>
    </w:rPr>
  </w:style>
  <w:style w:type="character" w:styleId="Hyperlink">
    <w:name w:val="Hyperlink"/>
    <w:basedOn w:val="DefaultParagraphFont"/>
    <w:uiPriority w:val="99"/>
    <w:unhideWhenUsed/>
    <w:rsid w:val="00B07746"/>
    <w:rPr>
      <w:i/>
      <w:color w:val="894E54" w:themeColor="hyperlink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6C7A0F"/>
    <w:rPr>
      <w:color w:val="808080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9E618B"/>
    <w:rPr>
      <w:rFonts w:asciiTheme="majorHAnsi" w:hAnsiTheme="majorHAnsi" w:cstheme="majorHAnsi"/>
      <w:color w:val="1A2845" w:themeColor="accen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0E052E"/>
    <w:rPr>
      <w:rFonts w:asciiTheme="majorHAnsi" w:hAnsiTheme="majorHAnsi" w:cstheme="majorHAnsi"/>
      <w:color w:val="FFFFFF" w:themeColor="background1"/>
      <w:sz w:val="30"/>
      <w:szCs w:val="30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21"/>
    <w:qFormat/>
    <w:rsid w:val="00EB27D3"/>
    <w:rPr>
      <w:rFonts w:asciiTheme="majorHAnsi" w:hAnsiTheme="majorHAnsi"/>
      <w:b w:val="0"/>
      <w:smallCaps/>
      <w:color w:val="5B6972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 w:after="240"/>
      <w:ind w:left="2160" w:right="1008"/>
      <w:jc w:val="left"/>
    </w:pPr>
    <w:rPr>
      <w:rFonts w:eastAsiaTheme="minorEastAsia" w:cstheme="minorBidi"/>
      <w:b w:val="0"/>
      <w:bCs w:val="0"/>
      <w:caps/>
      <w:color w:val="1A2845" w:themeColor="accent1"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 w:after="240"/>
      <w:contextualSpacing/>
      <w:jc w:val="center"/>
    </w:pPr>
    <w:rPr>
      <w:rFonts w:eastAsiaTheme="minorEastAsia"/>
      <w:i/>
      <w:iCs/>
      <w:color w:val="1A2845" w:themeColor="accent1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C80CAB"/>
    <w:pPr>
      <w:spacing w:after="0"/>
      <w:jc w:val="left"/>
    </w:pPr>
    <w:rPr>
      <w:sz w:val="20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72" w:type="dxa"/>
        <w:bottom w:w="72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A2845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C2CEE8" w:themeFill="accent1" w:themeFillTint="33"/>
      </w:tcPr>
    </w:tblStylePr>
    <w:tblStylePr w:type="band1Horz">
      <w:tblPr/>
      <w:tcPr>
        <w:shd w:val="clear" w:color="auto" w:fill="C2CEE8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5B6972" w:themeColor="accent2"/>
        <w:left w:val="single" w:sz="24" w:space="4" w:color="5B6972" w:themeColor="accent2"/>
        <w:bottom w:val="single" w:sz="24" w:space="1" w:color="5B6972" w:themeColor="accent2"/>
        <w:right w:val="single" w:sz="24" w:space="4" w:color="5B6972" w:themeColor="accent2"/>
      </w:pBdr>
      <w:shd w:val="clear" w:color="auto" w:fill="5B6972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1"/>
    <w:qFormat/>
    <w:rsid w:val="009E618B"/>
    <w:pPr>
      <w:keepLines/>
      <w:numPr>
        <w:numId w:val="4"/>
      </w:numPr>
      <w:spacing w:after="0"/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43CE3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dotted" w:sz="8" w:space="0" w:color="1A2845" w:themeColor="accent1"/>
        <w:left w:val="dotted" w:sz="8" w:space="0" w:color="1A2845" w:themeColor="accent1"/>
        <w:bottom w:val="dotted" w:sz="8" w:space="0" w:color="1A2845" w:themeColor="accent1"/>
        <w:right w:val="dotted" w:sz="8" w:space="0" w:color="1A2845" w:themeColor="accent1"/>
        <w:insideH w:val="dotted" w:sz="8" w:space="0" w:color="1A2845" w:themeColor="accent1"/>
        <w:insideV w:val="dotted" w:sz="8" w:space="0" w:color="1A2845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4A6EBA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dotted" w:sz="4" w:space="0" w:color="1A2845" w:themeColor="accent1"/>
          <w:left w:val="dotted" w:sz="4" w:space="0" w:color="1A2845" w:themeColor="accent1"/>
          <w:bottom w:val="dotted" w:sz="4" w:space="0" w:color="1A2845" w:themeColor="accent1"/>
          <w:right w:val="dotted" w:sz="4" w:space="0" w:color="1A2845" w:themeColor="accent1"/>
          <w:insideH w:val="dotted" w:sz="4" w:space="0" w:color="1A2845" w:themeColor="accent1"/>
          <w:insideV w:val="dotted" w:sz="4" w:space="0" w:color="1A2845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5B6972" w:themeColor="accent2"/>
        <w:left w:val="single" w:sz="4" w:space="0" w:color="5B6972" w:themeColor="accent2"/>
        <w:bottom w:val="single" w:sz="4" w:space="0" w:color="5B6972" w:themeColor="accent2"/>
        <w:right w:val="single" w:sz="4" w:space="0" w:color="5B6972" w:themeColor="accent2"/>
        <w:insideH w:val="single" w:sz="4" w:space="0" w:color="5B6972" w:themeColor="accent2"/>
        <w:insideV w:val="single" w:sz="4" w:space="0" w:color="5B6972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5B6972" w:themeColor="accent2"/>
          <w:left w:val="single" w:sz="4" w:space="0" w:color="5B6972" w:themeColor="accent2"/>
          <w:bottom w:val="single" w:sz="4" w:space="0" w:color="5B6972" w:themeColor="accent2"/>
          <w:right w:val="single" w:sz="4" w:space="0" w:color="5B6972" w:themeColor="accent2"/>
          <w:insideH w:val="single" w:sz="4" w:space="0" w:color="5B6972" w:themeColor="accent2"/>
          <w:insideV w:val="single" w:sz="4" w:space="0" w:color="5B6972" w:themeColor="accent2"/>
        </w:tcBorders>
        <w:shd w:val="clear" w:color="auto" w:fill="5B6972" w:themeFill="accent2"/>
      </w:tcPr>
    </w:tblStylePr>
    <w:tblStylePr w:type="lastRow">
      <w:rPr>
        <w:b/>
        <w:bCs/>
      </w:rPr>
      <w:tblPr/>
      <w:tcPr>
        <w:tcBorders>
          <w:top w:val="double" w:sz="4" w:space="0" w:color="894E5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A" w:themeFill="accent6" w:themeFillTint="33"/>
      </w:tcPr>
    </w:tblStylePr>
    <w:tblStylePr w:type="band1Horz">
      <w:tblPr/>
      <w:tcPr>
        <w:shd w:val="clear" w:color="auto" w:fill="E6EAEA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849A98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5B6972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  <w:style w:type="character" w:customStyle="1" w:styleId="fontstyle01">
    <w:name w:val="fontstyle01"/>
    <w:basedOn w:val="DefaultParagraphFont"/>
    <w:rsid w:val="005B3EFB"/>
    <w:rPr>
      <w:rFonts w:ascii="Gill Sans MT" w:hAnsi="Gill Sans MT" w:hint="default"/>
      <w:b w:val="0"/>
      <w:bCs w:val="0"/>
      <w:i w:val="0"/>
      <w:iCs w:val="0"/>
      <w:color w:val="878D9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1151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06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SecretaryZone%20One-page%20Template.dotx" TargetMode="External"/></Relationships>
</file>

<file path=word/theme/theme1.xml><?xml version="1.0" encoding="utf-8"?>
<a:theme xmlns:a="http://schemas.openxmlformats.org/drawingml/2006/main" name="Bairds Malt">
  <a:themeElements>
    <a:clrScheme name="Custom 7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1A2845"/>
      </a:accent1>
      <a:accent2>
        <a:srgbClr val="5B6972"/>
      </a:accent2>
      <a:accent3>
        <a:srgbClr val="894E54"/>
      </a:accent3>
      <a:accent4>
        <a:srgbClr val="894E54"/>
      </a:accent4>
      <a:accent5>
        <a:srgbClr val="849A98"/>
      </a:accent5>
      <a:accent6>
        <a:srgbClr val="849A98"/>
      </a:accent6>
      <a:hlink>
        <a:srgbClr val="894E54"/>
      </a:hlink>
      <a:folHlink>
        <a:srgbClr val="894E54"/>
      </a:folHlink>
    </a:clrScheme>
    <a:fontScheme name="Custom 2">
      <a:majorFont>
        <a:latin typeface="segoe ui semibold"/>
        <a:ea typeface=""/>
        <a:cs typeface=""/>
      </a:majorFont>
      <a:minorFont>
        <a:latin typeface="segoe u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irds Malt" id="{EF2D220E-D9E9-AD43-8B92-AA496FD323FE}" vid="{C00C6625-089E-2747-998D-CC288BAC45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30BCFC-5968-4617-BF08-300D5D2C0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SecretaryZone One-page Template.dotx</Template>
  <TotalTime>0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2021-11-02T19:54:00Z</dcterms:created>
  <dcterms:modified xsi:type="dcterms:W3CDTF">2022-01-27T18:38:00Z</dcterms:modified>
</cp:coreProperties>
</file>